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3.4 IWMAC Tarkistuslista – Tekninen ja sähkö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Jotta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voi varmistaa, että toimittamamme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-visualisointi on oikea, meidän on saatava riittävä ja tarkka dokumentaatio.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Signaalit ovat usein hajautuneet useisiin alakeskuksiin.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voi ryhmitellä signaaleja sijainnin, järjestelmän, tieteenalan tai signaalitipin mukaan. Katso IWMAC MALLI 02 – Tekniset signaalit.xltx.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Tarkistuslista – Tekninen ja sähkö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Järjestelmänro.:___________ Laite:___________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Tarkistuspiste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Selitys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Tehty (Kyllä/Ei)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Asiakas on toimittanut listan kaikista teknisistä signaaleista, jotka esitetään IWMAC-näytöissä.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Asiakas on selvittänyt Kionan kanssa, miten signaalit ryhmitellään esittämistä varten.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Toimitettu dokumentaatio sisältää kaikki tässä asiakirjassa pyydetyt tiedot.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Parametrit on nimetty samoin kuin parametrilistoissa.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Viestintäprotokollan tarkistuslistan kohdat on käsitelty.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Mahdolliset lisätoiminnot, kuten sääennuste, tehovalvonta, mittausarvojen jakelu, hälytystoiminnot ja vastaavat, on esitetty kirjallisessa aineistossa.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Muista tilata älykkäät toiminnot tarvittaessa.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